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474E3" w14:textId="77777777" w:rsidR="00D6238C" w:rsidRDefault="00D6238C"/>
    <w:p w14:paraId="7DE47600" w14:textId="20AA58CB" w:rsidR="00D6238C" w:rsidRDefault="00D6238C" w:rsidP="00D6238C">
      <w:pPr>
        <w:jc w:val="right"/>
      </w:pPr>
      <w:r>
        <w:t xml:space="preserve">Załącznik nr </w:t>
      </w:r>
      <w:r w:rsidR="008F5EA7">
        <w:t>3</w:t>
      </w:r>
      <w:r>
        <w:t xml:space="preserve"> a</w:t>
      </w:r>
    </w:p>
    <w:p w14:paraId="37338A22" w14:textId="77777777" w:rsidR="00D6238C" w:rsidRDefault="00D6238C"/>
    <w:p w14:paraId="4BE76EBF" w14:textId="679AC2E4" w:rsidR="00741F81" w:rsidRPr="00175C30" w:rsidRDefault="00A354FF">
      <w:pPr>
        <w:rPr>
          <w:b/>
          <w:bCs/>
          <w:u w:val="single"/>
        </w:rPr>
      </w:pPr>
      <w:r w:rsidRPr="00175C30">
        <w:rPr>
          <w:b/>
          <w:bCs/>
          <w:u w:val="single"/>
        </w:rPr>
        <w:t xml:space="preserve">Matematyka </w:t>
      </w:r>
    </w:p>
    <w:p w14:paraId="053DD25F" w14:textId="2FBC2742" w:rsidR="00A354FF" w:rsidRDefault="00A354FF"/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997"/>
        <w:gridCol w:w="2635"/>
        <w:gridCol w:w="1039"/>
        <w:gridCol w:w="659"/>
        <w:gridCol w:w="1319"/>
        <w:gridCol w:w="780"/>
        <w:gridCol w:w="960"/>
      </w:tblGrid>
      <w:tr w:rsidR="00A354FF" w:rsidRPr="00A354FF" w14:paraId="2E013EF1" w14:textId="77777777" w:rsidTr="00A354FF">
        <w:trPr>
          <w:trHeight w:val="8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BCF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33EB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595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041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F97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E6D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8681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pozycji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E32D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58D0B50D" w14:textId="77777777" w:rsidTr="00175C30">
        <w:trPr>
          <w:trHeight w:val="293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7F6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CD38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Matematyka. Zbiór zadań maturalnych. Lata 2010–2021. Poziom rozszerzony 431 zadania Centralnej Komisji Egzaminacyjnej z rozwiązaniami, Pagacz Ryszard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AFF6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Zbiór zawiera wszystkie zadania z arkuszy maturalnych Centralnej Komisji Egzaminacyjnej z lat 2010-2021 (poziom rozszerzony). Zadania są podzielone i uporządkowane według rozdziałów występujących w typowym programie nauczania matematyki w szkole. Do wszystkich zadań podano szkice rozwiązań, również do zadań zamkniętych.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4F8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DC90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571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812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F2AF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6A23CACB" w14:textId="77777777" w:rsidTr="00A354FF">
        <w:trPr>
          <w:trHeight w:val="3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93B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546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Matematyka. Zbiór zadań maturalnych. Lata 2010–2019. Poziom podstawowy 1320 zadania Centralnej Komisji Egzaminacyjnej z rozwiązaniami, Pagacz Ryszard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2EDF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Zbiór zawiera wszystkie zadania z arkuszy maturalnych Centralnej Komisji Egzaminacyjnej z lat 2010-2021 (poziom podstawowy). Zadania są podzielone i uporządkowane według rozdziałów występujących w typowym programie nauczania matematyki w szkole. Do wszystkich zadań podano szkice rozwiązań, również do zadań zamkniętych.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301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2AD64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9BA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77E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491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5541C15B" w14:textId="77777777" w:rsidTr="00175C30">
        <w:trPr>
          <w:trHeight w:val="461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C1B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2A0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Matematyka. Zbiór zadań z próbnych arkuszy maturalnych. 1000 zadań. Autor: praca zbiorowa pod redakcją Tomasza Szweda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93B9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Zbiór ten jest skompilowaną wersją pięciu zestawów próbnych arkuszy maturalnych z matematyki na poziomie podstawowym. Zbiór jest podzielony na dwie części: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1000 zadań ułożonych tematycznie, według głównych działów podstawy programowej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 matematyki oraz dodatkowy dział poświęcony zadaniom na dowodzenie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5 nowych, próbnych arkuszy maturalnych o narastającym poziomie trudności (każdy arkusz zawiera 25 zadań testowych oraz 9 zadań otwartych).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Do wszystkich zadań dołączono odpowiedzi, a do zadań otwartych pełne rozwiązania.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E82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7FD5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DC96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132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37C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6AE0AEAB" w14:textId="77777777" w:rsidTr="00175C30">
        <w:trPr>
          <w:trHeight w:val="384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A7C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A64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Zbiór zadań z próbnych arkuszy maturalnych. 444 zadania + dwa nowe arkusze na maturę 2022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Poziom rozszerzony. Autor: praca zbiorowa pod redakcją Tomasza Szweda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3B63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Zbiór ten jest skompilowaną wersją pięciu zestawów próbnych arkuszy maturalnych z matematyki na poziomie rozszerzonym. Zbiór jest podzielony na dwie części: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zadania ułożone w 19 działach tematycznych (według głównych działów podstawy programowej z matematyki)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trzy nowe, próbne arkusze maturalne o narastającym poziomie trudności. Do wszystkich zadań dołączono odpowiedzi, a do zadań otwartych – pełne rozwiązania.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E29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C20BC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B0A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4CC4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BE0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15E6BA31" w14:textId="77777777" w:rsidTr="00A354FF">
        <w:trPr>
          <w:trHeight w:val="19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9CDE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0E6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 z plusem 1. Zbiór zadań. Zakres podstawowy i rozszerzony. Po szkole podstawowej. Autorzy: M. Dobrowolska, M. Karpiński, J. Lech, A. Wojaczek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AA72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Książka zawiera kilkaset zadań  na lekcje i do prac domowych. Zadania różnią się typem, stopniem trudności, a treścią obejmują zagadnienia z zakresów podstawowego i rozszerzonego.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966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5C456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E5B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97F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77F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2220F15F" w14:textId="77777777" w:rsidTr="00A354FF">
        <w:trPr>
          <w:trHeight w:val="21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1B3C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9D7A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 z plusem 2. Zbiór zadań. Zakres podstawowy i rozszerzony. Po szkole podstawowej. Autorzy: M. Dobrowolska, M. Karpiński, J. Lech, A. Wojaczek, E. Zamościńska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8BD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Książka zawiera ponad 1200 zadań na lekcje i do prac domowych.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Zadania różnią się typem, stopniem trudności, a treścią obejmują zagadnienia z zakresów podstawowego i rozszerzonego.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7C2D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A95C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1BB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226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0C3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743D4ABA" w14:textId="77777777" w:rsidTr="00175C30">
        <w:trPr>
          <w:trHeight w:val="20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8921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631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 z plusem 3. Zbiór zadań. Zakres podstawowy i rozszerzony. Po szkole podstawowej. Autorzy: M. Braun, M. Dobrowolska, J. Lech, M. Karpiński, E. Szymańska, A. Wojaczek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1DB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Książka zawiera ponad 1200 zadań na lekcje i do prac domowych.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Zadania różnią się typem, stopniem trudności, a treścią obejmują zagadnienia z zakresów podstawowego i rozszerzonego.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ADB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624E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2AE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586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675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3A8FF3FF" w14:textId="77777777" w:rsidTr="00175C30">
        <w:trPr>
          <w:trHeight w:val="211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A9A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1045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Matematyka. Teraz Matura. Zbiór zadań i zestawów maturalnych. Poziom rozszerzony. Autor: Wojciech Babiański, Lech Chańko, Joanna Czarnowska, Barbara Mojsiewicz, Jolanta Wesołowska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8E7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„Teraz matura. Zbiór zadań i zestawów maturalnych” z matematyki na poziomie rozszerzonym to publikacja przygotowująca do egzaminu maturalnego, pozwalająca na przećwiczenie wszystkich umiejętności sprawdzanych na maturze na poziomie rozszerzonym.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A1CF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00A0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C10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3D2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AE8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329AB1E7" w14:textId="77777777" w:rsidTr="00D6238C">
        <w:trPr>
          <w:trHeight w:val="156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04DE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C58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Matematyka. Teraz Matura. Zbiór zadań i zestawów maturalnych. Poziom podstawowy. Autor: Wojciech Babiański, Lech Chańko, Joanna Czarnowska, Barbara Mojsiewicz, Jolanta Wesołowska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5BA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„Teraz matura. Zbiór zadań i zestawów maturalnych” z matematyki na poziomie podstawowym to publikacja przygotowująca do egzaminu maturalnego, pozwalająca na przećwiczenie wszystkich umiejętności sprawdzanych na maturze.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270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2011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514E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09F6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8A5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5D29DDD9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7A848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FC94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A14E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0561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39A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75CD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24FA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349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05448826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0A8DF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277BC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8C99BB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8837D8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161054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10E49F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003CFB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83E9C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A0F64D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EB7FA0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76B1E8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A70ACF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F0FCA4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9699E79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4429A3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CE78C1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1A6751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475349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8FDB4E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23C22D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06C211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2D71DE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5CC5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E6660C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4F3C68B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CFF728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539667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FEE4B8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575BAF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8658E5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CB4117" w14:textId="7B654148" w:rsidR="00A02E21" w:rsidRPr="00A354FF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CCD2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E535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0DC05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5ADBE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72AA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910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260E6BF6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7BBA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79338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AE1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EDE5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52AC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675A5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C2FF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7F88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64583054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0710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D8113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D73B8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2E11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CFBF3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A4E7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176D0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E7E5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03AD0E9" w14:textId="6ACF49DC" w:rsidR="00A354FF" w:rsidRPr="00175C30" w:rsidRDefault="00A354FF">
      <w:pPr>
        <w:rPr>
          <w:b/>
          <w:bCs/>
          <w:u w:val="single"/>
        </w:rPr>
      </w:pPr>
      <w:r w:rsidRPr="00175C30">
        <w:rPr>
          <w:b/>
          <w:bCs/>
          <w:u w:val="single"/>
        </w:rPr>
        <w:t xml:space="preserve">Fizyka </w:t>
      </w:r>
    </w:p>
    <w:p w14:paraId="2D51746F" w14:textId="28EC9560" w:rsidR="00A354FF" w:rsidRDefault="00A354FF"/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720"/>
        <w:gridCol w:w="2460"/>
        <w:gridCol w:w="940"/>
        <w:gridCol w:w="600"/>
        <w:gridCol w:w="1320"/>
        <w:gridCol w:w="1320"/>
      </w:tblGrid>
      <w:tr w:rsidR="00A354FF" w:rsidRPr="00A354FF" w14:paraId="61A0C432" w14:textId="77777777" w:rsidTr="00A354FF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4D6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A0DC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ED067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DBBB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7FD9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8E2C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099FF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6B39E612" w14:textId="77777777" w:rsidTr="00A354FF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3960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02B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A40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BAC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BDF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537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F8E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pozycji brutto</w:t>
            </w:r>
          </w:p>
        </w:tc>
      </w:tr>
      <w:tr w:rsidR="00A354FF" w:rsidRPr="00A354FF" w14:paraId="7F2F74D6" w14:textId="77777777" w:rsidTr="00A354FF">
        <w:trPr>
          <w:trHeight w:val="337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C422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286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Fizyka. Repetytorium maturzysty. Autor: Elżbieta Senderska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43B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Repetytorium maturzysty - fizyka jest zgodne z podstawą programową obowiązującą na maturze 2022 zawiera wszelkie niezbędne wiadomości i wymagane typy zadań.  Rozwiązania zadań przeprowadzone są krok po kroku i uzupełnione komentarzami wyjaśniającymi tok rozumowania.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B6F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A383C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C12D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C838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354FF" w:rsidRPr="00A354FF" w14:paraId="283D0B56" w14:textId="77777777" w:rsidTr="00A354FF">
        <w:trPr>
          <w:trHeight w:val="50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33E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BA1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Fizyka. Teraz Matura. Vademecum z zadaniami. Autor: praca zbiorowa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566D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Zapewnia systematyczną naukę rozwiązywania różnorodnych zadań typu maturalnego, porządkuje wiedzę i ćwiczy zdobyte umiejętności. Zawiera niezbędne wiadomości teoretyczne, rozbudowane przykłady zadań i zadania do samodzielnego rozwiązania. Komentarze i wskazówki zwracają uwagę ucznia na informacje istotne z punktu widzenia egzaminu maturalnego. Dzięki odpowiedziom i pełnym rozwiązaniom umożliwia samodzielne wyćwiczenie umiejętności sprawdzanych na maturze.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6E3D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004F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8F9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8A8B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354FF" w:rsidRPr="00A354FF" w14:paraId="0AC5B6BD" w14:textId="77777777" w:rsidTr="00A354FF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A51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CB0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BDE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21C3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088F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442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06E1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59B2143A" w14:textId="77777777" w:rsidTr="00A354FF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31B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6CF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A190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FCF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2A0F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6B7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DBB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1A7DB75D" w14:textId="77777777" w:rsidTr="00A354FF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E9B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A40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1BA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76D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07E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991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9480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63E8B06" w14:textId="77777777" w:rsidR="00A02E21" w:rsidRDefault="00A02E21"/>
    <w:p w14:paraId="25EE404E" w14:textId="77777777" w:rsidR="00A02E21" w:rsidRDefault="00A02E21"/>
    <w:p w14:paraId="02DE6823" w14:textId="224AE4B5" w:rsidR="00A02E21" w:rsidRDefault="00A02E21"/>
    <w:p w14:paraId="2E34C61A" w14:textId="77777777" w:rsidR="00175C30" w:rsidRDefault="00175C30"/>
    <w:p w14:paraId="172B4F8E" w14:textId="4025BD5D" w:rsidR="00A354FF" w:rsidRPr="00175C30" w:rsidRDefault="00A354FF">
      <w:pPr>
        <w:rPr>
          <w:b/>
          <w:bCs/>
          <w:u w:val="single"/>
        </w:rPr>
      </w:pPr>
      <w:r w:rsidRPr="00175C30">
        <w:rPr>
          <w:b/>
          <w:bCs/>
          <w:u w:val="single"/>
        </w:rPr>
        <w:lastRenderedPageBreak/>
        <w:t xml:space="preserve">Chemia </w:t>
      </w:r>
    </w:p>
    <w:p w14:paraId="050CBE73" w14:textId="54F3048A" w:rsidR="00A354FF" w:rsidRDefault="00A354FF"/>
    <w:tbl>
      <w:tblPr>
        <w:tblW w:w="10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740"/>
        <w:gridCol w:w="2200"/>
        <w:gridCol w:w="890"/>
        <w:gridCol w:w="580"/>
        <w:gridCol w:w="1600"/>
        <w:gridCol w:w="1420"/>
        <w:gridCol w:w="960"/>
        <w:gridCol w:w="960"/>
      </w:tblGrid>
      <w:tr w:rsidR="00A354FF" w:rsidRPr="00A354FF" w14:paraId="4FBEB54D" w14:textId="77777777" w:rsidTr="00A354FF">
        <w:trPr>
          <w:trHeight w:val="4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9D6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1EA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F8C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DE0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8B2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5F5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B819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wydatku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6864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9E2CE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6EF9A089" w14:textId="77777777" w:rsidTr="00A354FF">
        <w:trPr>
          <w:trHeight w:val="30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3B3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28A9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Chemia. Zbiór zadań maturalnych. Lata 2010-2021. Poziom rozszerzony. 966 zadań CKE z rozwiązaniami. Autorzy: Kosztołowicz Piotr , Kosztołowicz Dorota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B17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Zbiór obejmuje wszystkie zadania z arkuszy maturalnych CKE z lat 2010–2021. Zadania uporządkowano tematycznie, wg rozdziałów występujących w typowym programie nauczania chemii w szkole. Do wszystkich zadań podano szkice rozwiązań i odpowiedzi.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204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97D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EE9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0EB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5A7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D0C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23B09788" w14:textId="77777777" w:rsidTr="00A354FF">
        <w:trPr>
          <w:trHeight w:val="28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88B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233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Chemia zbiór zadań dla uczniów liceum ogólnokształcącego i technikum. Zeszyt 5. Autor: Michał Fau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587C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Zbiór zadań przeznaczony jest dla uczniów liceum i technikum, których interesują nauki przyrodnicze. Zbiór ten dedykowany jest również kandydatom na studia medyczne, którzy muszą uzyskać bardzo wysokie wyniki z egzaminów maturalnych, w tym z chemii.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1A9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D96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557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1C5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E21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485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4C24EA07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0E27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CE8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DB2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0D0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D527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015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A3E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5565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FA87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318DFDA9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F858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0DB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7689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10B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A64E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BAC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3AB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5C1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CD13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30342CE2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193B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59D5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EB053F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3CB0DE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184A12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4663D24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6C10627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A7FECE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CE26A9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8BA787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A448BF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181383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489D715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5C31B4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C250DE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B3A896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4CF13E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8A0E40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6317F8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2324B1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618211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FAC3CF" w14:textId="77777777" w:rsid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8AF3F5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F95292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462D586" w14:textId="77777777" w:rsidR="00A02E21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59C84C" w14:textId="11E18974" w:rsidR="00A02E21" w:rsidRPr="00A354FF" w:rsidRDefault="00A02E21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D99C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12E3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4071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0ECE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FA49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895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27F2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54FF" w:rsidRPr="00A354FF" w14:paraId="0360AD74" w14:textId="77777777" w:rsidTr="00A354F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95E5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4A1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E3F0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65FF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D27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B9C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2C9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44C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F277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01F5E8" w14:textId="6ACB669E" w:rsidR="00A354FF" w:rsidRPr="00175C30" w:rsidRDefault="00A354FF">
      <w:pPr>
        <w:rPr>
          <w:b/>
          <w:bCs/>
          <w:u w:val="single"/>
        </w:rPr>
      </w:pPr>
      <w:r w:rsidRPr="00175C30">
        <w:rPr>
          <w:b/>
          <w:bCs/>
          <w:u w:val="single"/>
        </w:rPr>
        <w:t xml:space="preserve">Geografia </w:t>
      </w:r>
    </w:p>
    <w:p w14:paraId="182C9F81" w14:textId="02EFE51E" w:rsidR="00A354FF" w:rsidRDefault="00A354FF"/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27"/>
        <w:gridCol w:w="2534"/>
        <w:gridCol w:w="914"/>
        <w:gridCol w:w="586"/>
        <w:gridCol w:w="1556"/>
        <w:gridCol w:w="1313"/>
        <w:gridCol w:w="960"/>
      </w:tblGrid>
      <w:tr w:rsidR="00A354FF" w:rsidRPr="00A354FF" w14:paraId="219BB290" w14:textId="77777777" w:rsidTr="00A354FF">
        <w:trPr>
          <w:trHeight w:val="48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248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C9E4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671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0267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06AC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8CD8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FC8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Wartosć produktu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B55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26514DF8" w14:textId="77777777" w:rsidTr="00A354FF">
        <w:trPr>
          <w:trHeight w:val="367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08D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07B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Atlas geograficzny. Liceum i technikum. Edycja 2021. Autorzy: Opracowanie zbiorowe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28F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Przedstawia najbardziej aktualne informacje na ponad 300 czytelnych mapach. Poszerza wiedzę o współczesnym świecie, wykorzystując wykresy i diagramy. Ułatwia przygotowanie do matury dzięki mapom zgodnym z wymaganiami nowej podstawy programowej.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Zapewnia pełną realizację programu nauczania geografii, bez względu na wybrany podręcznik.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1312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645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EF7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7E5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BE7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4161604D" w14:textId="77777777" w:rsidTr="00A354FF">
        <w:trPr>
          <w:trHeight w:val="433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F72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D87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Mapa - Polska fizyczna z wersją ćwiczeniową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BDF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Dwustronna mapa ogólnogeograficzna Polski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Na pierwszej stronie znajduje się mapa hipsometryczna Polski, która umożliwia prezentowanie uczniom ukształtowania powierzchni Polski. Druga strona ułatwia sprawdzenie u uczniów znajomości rozmieszczenia głównych krain geograficznych kraju. Mapa laminowana dwustronnie w drewnianej ramce na sznurkowej zawieszce.                          Wymiary 160x150.                  Skala 1:5 mln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C4A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2F68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D827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1FB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AAE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5B588964" w14:textId="77777777" w:rsidTr="00A354FF">
        <w:trPr>
          <w:trHeight w:val="369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83CC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206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Mapa - Polska administracyjna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797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Ścienna mapa szkolna przedstawiająca aktualną strukturę  administracyjną  Polski. W treści mapy zawarto trzystopniowy podział na województwa, powiaty i gminy z wyróżnieniem siedzib władz właściwych dla każdej jednostki podziału terytorialnego. Mapa laminowana dwustronnie w drewnianej ramce na sznurkowej zawieszce. Wymiary 160x150.                      Skala 1:5 mln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9B9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46D3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EB5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190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6EB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584CD997" w14:textId="77777777" w:rsidTr="00A354FF">
        <w:trPr>
          <w:trHeight w:val="336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9C4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B05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Mapa - Świat ukształtowanie powierzchni/podział polityczny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5513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Mapa ścienna dwustronna Świata z ukształtowaniem powierzchni i podziałem politycznym. Mapa obejmuje zasięgiem tereny od Turcji i Egiptu do Pakistanu i część Azji Środkowej. Mapa laminowana dwustronnie w drewnianej ramce na sznurkowej zawieszce. Wymiary min. 160x120.            Skala 1:24 mln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D6E5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523A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6B9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392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91B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22FA38A7" w14:textId="77777777" w:rsidTr="00A354FF">
        <w:trPr>
          <w:trHeight w:val="456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448B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6DD5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Mapa - Świat krajobrazy/strefy klimatyczne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11C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Dwustronna, szkolna mapa ścienna świata przedstawiająca krajobrazy i strefy klimatyczne.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Na pierwszej stronie mapa główna Świat - Krajobrazy, dodatkowo sześć zdjęć z przykładami krajobrazów.</w:t>
            </w: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Na drugiej stronie mapa główna Świat - Strefy klimatyczne, dodatkowo 10 klimatogramów dla charakterystycznych stacji z każdej strefy. Mapa laminowana dwustronnie w drewnianej ramce na sznurkowej zawieszce. Wymiary min. 160x120.         Skala 1:24 mln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B73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BFB4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26A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620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A6F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50F36DB5" w14:textId="77777777" w:rsidTr="00A354FF">
        <w:trPr>
          <w:trHeight w:val="246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34F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98AF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Mapa - Europy fizyczna z wersją ćwiczeniową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742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Ścienna mapa szkolna do geografii przedstawiająca ukształtowanie powierzchni Europy. Na drugiej stronie zawiera wersje ćwiczeniową. Mapa laminowana dwustronnie w drewnianej ramce na sznurkowej zawieszce. Wymiary min. 160x120.                                 Skala 1:24 mln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0C7B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9E60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C4F4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BD0D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71AA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149CEA2E" w14:textId="77777777" w:rsidTr="00A354FF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A8C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B7C9D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84DDA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F9496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42A04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CA808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706CF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0D1E" w14:textId="77777777" w:rsidR="00A354FF" w:rsidRPr="00A354FF" w:rsidRDefault="00A354FF" w:rsidP="00A35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8356DCA" w14:textId="2EA639DE" w:rsidR="00A354FF" w:rsidRDefault="00A354FF"/>
    <w:p w14:paraId="3A06B85D" w14:textId="2EDBA2E6" w:rsidR="00A02E21" w:rsidRDefault="00A02E21"/>
    <w:p w14:paraId="3B052699" w14:textId="4FA69BA4" w:rsidR="00A02E21" w:rsidRDefault="00A02E21"/>
    <w:p w14:paraId="45ADB72C" w14:textId="3458EF99" w:rsidR="00A02E21" w:rsidRDefault="00A02E21"/>
    <w:p w14:paraId="52EC878A" w14:textId="5718937F" w:rsidR="00A02E21" w:rsidRDefault="00A02E21"/>
    <w:p w14:paraId="22CBD3E3" w14:textId="008C5E92" w:rsidR="00A02E21" w:rsidRDefault="00A02E21"/>
    <w:p w14:paraId="2414B5DF" w14:textId="77777777" w:rsidR="00A02E21" w:rsidRDefault="00A02E21"/>
    <w:p w14:paraId="4916A22B" w14:textId="49279BD0" w:rsidR="00A354FF" w:rsidRPr="00175C30" w:rsidRDefault="00A354FF">
      <w:pPr>
        <w:rPr>
          <w:b/>
          <w:bCs/>
          <w:u w:val="single"/>
        </w:rPr>
      </w:pPr>
      <w:r w:rsidRPr="00175C30">
        <w:rPr>
          <w:b/>
          <w:bCs/>
          <w:u w:val="single"/>
        </w:rPr>
        <w:t xml:space="preserve">Biologia </w:t>
      </w:r>
    </w:p>
    <w:p w14:paraId="0F9153BB" w14:textId="5545E641" w:rsidR="00A354FF" w:rsidRDefault="00A354FF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580"/>
        <w:gridCol w:w="2140"/>
        <w:gridCol w:w="940"/>
        <w:gridCol w:w="640"/>
        <w:gridCol w:w="1440"/>
        <w:gridCol w:w="1500"/>
        <w:gridCol w:w="960"/>
      </w:tblGrid>
      <w:tr w:rsidR="00A354FF" w:rsidRPr="00A354FF" w14:paraId="68147188" w14:textId="77777777" w:rsidTr="00A354FF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31D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8122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wydatku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DD8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Opis produktu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763C6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B6877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664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DC2F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wydatku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6AC8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354FF" w:rsidRPr="00A354FF" w14:paraId="4C5E8002" w14:textId="77777777" w:rsidTr="00A354FF">
        <w:trPr>
          <w:trHeight w:val="30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44FBC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DDA1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Teraz Matura - Biologia. Vademecum. Autor: Jolanta Holeczek, Barbara Januszewska-Hasiec, Joanna Kobyłecka, Joanna Stawarz, Renata Stencel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268E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Publikacja umożliwia powtórzenie i uporządkowanie materiału przed egzaminem maturalnym z biologii. Jest przeznaczona dla uczniów przystępujących zarówno do matury w zakresie podstawowym, jak i rozszerzonym.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F0D9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sztuka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97D0" w14:textId="77777777" w:rsidR="00A354FF" w:rsidRPr="00A354FF" w:rsidRDefault="00A354FF" w:rsidP="00A354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DE60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049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354F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9DC5" w14:textId="77777777" w:rsidR="00A354FF" w:rsidRPr="00A354FF" w:rsidRDefault="00A354FF" w:rsidP="00A354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59F23BA" w14:textId="77777777" w:rsidR="00A354FF" w:rsidRDefault="00A354FF"/>
    <w:sectPr w:rsidR="00A354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1061" w14:textId="77777777" w:rsidR="00A02E21" w:rsidRDefault="00A02E21" w:rsidP="00A02E21">
      <w:pPr>
        <w:spacing w:after="0" w:line="240" w:lineRule="auto"/>
      </w:pPr>
      <w:r>
        <w:separator/>
      </w:r>
    </w:p>
  </w:endnote>
  <w:endnote w:type="continuationSeparator" w:id="0">
    <w:p w14:paraId="24129FD7" w14:textId="77777777" w:rsidR="00A02E21" w:rsidRDefault="00A02E21" w:rsidP="00A0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BB9C" w14:textId="77777777" w:rsidR="00A02E21" w:rsidRDefault="00A02E21" w:rsidP="00A02E21">
      <w:pPr>
        <w:spacing w:after="0" w:line="240" w:lineRule="auto"/>
      </w:pPr>
      <w:r>
        <w:separator/>
      </w:r>
    </w:p>
  </w:footnote>
  <w:footnote w:type="continuationSeparator" w:id="0">
    <w:p w14:paraId="73E1160D" w14:textId="77777777" w:rsidR="00A02E21" w:rsidRDefault="00A02E21" w:rsidP="00A0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4325" w14:textId="40503B13" w:rsidR="00A02E21" w:rsidRDefault="00A02E21">
    <w:pPr>
      <w:pStyle w:val="Nagwek"/>
    </w:pPr>
    <w:r>
      <w:rPr>
        <w:noProof/>
      </w:rPr>
      <w:drawing>
        <wp:inline distT="0" distB="0" distL="0" distR="0" wp14:anchorId="01F0406E" wp14:editId="2901ACD5">
          <wp:extent cx="6078220" cy="6642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FC6"/>
    <w:rsid w:val="00042FC6"/>
    <w:rsid w:val="00175C30"/>
    <w:rsid w:val="00741F81"/>
    <w:rsid w:val="008F5EA7"/>
    <w:rsid w:val="00A02E21"/>
    <w:rsid w:val="00A354FF"/>
    <w:rsid w:val="00D6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71D9F0"/>
  <w15:chartTrackingRefBased/>
  <w15:docId w15:val="{5B1BAFF5-C5F6-43F3-97B3-726EA474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2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E21"/>
  </w:style>
  <w:style w:type="paragraph" w:styleId="Stopka">
    <w:name w:val="footer"/>
    <w:basedOn w:val="Normalny"/>
    <w:link w:val="StopkaZnak"/>
    <w:uiPriority w:val="99"/>
    <w:unhideWhenUsed/>
    <w:rsid w:val="00A0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</cp:revision>
  <dcterms:created xsi:type="dcterms:W3CDTF">2022-02-24T07:55:00Z</dcterms:created>
  <dcterms:modified xsi:type="dcterms:W3CDTF">2022-02-24T12:30:00Z</dcterms:modified>
</cp:coreProperties>
</file>